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F66" w:rsidRDefault="00B459E7" w:rsidP="00B459E7">
      <w:pPr>
        <w:jc w:val="center"/>
      </w:pPr>
      <w:r>
        <w:object w:dxaOrig="2775" w:dyaOrig="32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1in" o:ole="" filled="t">
            <v:fill color2="black"/>
            <v:imagedata r:id="rId5" o:title=""/>
          </v:shape>
          <o:OLEObject Type="Embed" ProgID="PBrush" ShapeID="_x0000_i1025" DrawAspect="Content" ObjectID="_1644651097" r:id="rId6"/>
        </w:object>
      </w:r>
    </w:p>
    <w:p w:rsidR="008C2F66" w:rsidRDefault="00B459E7"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F93904F" wp14:editId="0B141CCA">
                <wp:simplePos x="0" y="0"/>
                <wp:positionH relativeFrom="column">
                  <wp:posOffset>2073910</wp:posOffset>
                </wp:positionH>
                <wp:positionV relativeFrom="paragraph">
                  <wp:posOffset>22860</wp:posOffset>
                </wp:positionV>
                <wp:extent cx="5105400" cy="469900"/>
                <wp:effectExtent l="0" t="0" r="19050" b="2540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469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F66" w:rsidRPr="008C2F66" w:rsidRDefault="008C2F66" w:rsidP="008C2F66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 w:rsidRPr="008C2F66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omune</w:t>
                            </w:r>
                            <w:r w:rsidRPr="008C2F66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 xml:space="preserve">di </w:t>
                            </w:r>
                            <w:r w:rsidRPr="008C2F66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armignano</w:t>
                            </w:r>
                            <w:r w:rsidRPr="008C2F66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di</w:t>
                            </w:r>
                            <w:r w:rsidRPr="008C2F66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Brenta</w:t>
                            </w:r>
                          </w:p>
                        </w:txbxContent>
                      </wps:txbx>
                      <wps:bodyPr rot="0" vert="horz" wrap="square" lIns="15240" tIns="15240" rIns="15240" bIns="152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93904F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163.3pt;margin-top:1.8pt;width:402pt;height:37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" strokecolor="white" strokeweight=".05pt">
                <v:fill opacity="0"/>
                <v:textbox inset="1.2pt,1.2pt,1.2pt,1.2pt">
                  <w:txbxContent>
                    <w:p w:rsidR="008C2F66" w:rsidRPr="008C2F66" w:rsidRDefault="008C2F66" w:rsidP="008C2F66">
                      <w:pP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 w:rsidRPr="008C2F66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omune</w:t>
                      </w:r>
                      <w:r w:rsidRPr="008C2F66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 xml:space="preserve">di </w:t>
                      </w:r>
                      <w:r w:rsidRPr="008C2F66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armignano</w:t>
                      </w:r>
                      <w:r w:rsidRPr="008C2F66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di</w:t>
                      </w:r>
                      <w:r w:rsidRPr="008C2F66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Brenta</w:t>
                      </w:r>
                    </w:p>
                  </w:txbxContent>
                </v:textbox>
              </v:shape>
            </w:pict>
          </mc:Fallback>
        </mc:AlternateContent>
      </w:r>
    </w:p>
    <w:p w:rsidR="00B459E7" w:rsidRDefault="00B459E7" w:rsidP="008C2F6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D4D4D"/>
          <w:sz w:val="52"/>
          <w:szCs w:val="52"/>
          <w:lang w:eastAsia="it-IT"/>
        </w:rPr>
      </w:pPr>
    </w:p>
    <w:p w:rsidR="008C2F66" w:rsidRPr="00A5503A" w:rsidRDefault="008C2F66" w:rsidP="00676DB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4D4D4D"/>
          <w:sz w:val="48"/>
          <w:szCs w:val="48"/>
          <w:lang w:eastAsia="it-IT"/>
        </w:rPr>
      </w:pPr>
      <w:r w:rsidRPr="00A5503A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it-IT"/>
        </w:rPr>
        <w:t>In attuazione </w:t>
      </w:r>
      <w:r w:rsidR="003A0117" w:rsidRPr="00A5503A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it-IT"/>
        </w:rPr>
        <w:t>del DPCM del 1° Marzo 2020</w:t>
      </w:r>
      <w:r w:rsidRPr="00A5503A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it-IT"/>
        </w:rPr>
        <w:t>, </w:t>
      </w:r>
      <w:r w:rsidR="003A0117" w:rsidRPr="00A5503A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recante ulteriori misure urgenti in materia di contenimento e gestione dell’emergenza epidemiologica da COVID-19, </w:t>
      </w:r>
      <w:r w:rsidR="003A0117" w:rsidRPr="00A5503A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it-IT"/>
        </w:rPr>
        <w:t xml:space="preserve">si comunica che da oggi </w:t>
      </w:r>
      <w:r w:rsidR="003A0117" w:rsidRPr="00A5503A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it-IT"/>
        </w:rPr>
        <w:t>Lunedì 2 Marzo</w:t>
      </w:r>
      <w:r w:rsidR="003A0117" w:rsidRPr="00A5503A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it-IT"/>
        </w:rPr>
        <w:t xml:space="preserve"> la Biblioteca </w:t>
      </w:r>
      <w:r w:rsidR="00676DB1" w:rsidRPr="00A5503A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it-IT"/>
        </w:rPr>
        <w:t>riaprirà al pubblico</w:t>
      </w:r>
      <w:r w:rsidR="003A0117" w:rsidRPr="00A5503A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it-IT"/>
        </w:rPr>
        <w:t xml:space="preserve"> con i soliti orari per consentire la fruizione di tutti i servizi</w:t>
      </w:r>
      <w:r w:rsidR="00A5503A" w:rsidRPr="00A5503A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it-IT"/>
        </w:rPr>
        <w:t xml:space="preserve"> (prestito interbibliotecario, vendita buoni pasto)</w:t>
      </w:r>
      <w:r w:rsidR="003A0117" w:rsidRPr="00A5503A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it-IT"/>
        </w:rPr>
        <w:t xml:space="preserve"> ad eccezione dell’utilizzo delle </w:t>
      </w:r>
      <w:r w:rsidR="003A0117" w:rsidRPr="00A5503A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u w:val="single"/>
          <w:lang w:eastAsia="it-IT"/>
        </w:rPr>
        <w:t>sale studio</w:t>
      </w:r>
      <w:r w:rsidR="00A5503A" w:rsidRPr="00A5503A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u w:val="single"/>
          <w:lang w:eastAsia="it-IT"/>
        </w:rPr>
        <w:t xml:space="preserve"> e del punto d’accesso ad internet</w:t>
      </w:r>
      <w:r w:rsidR="003A0117" w:rsidRPr="00A5503A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it-IT"/>
        </w:rPr>
        <w:t xml:space="preserve"> che rimarranno chius</w:t>
      </w:r>
      <w:r w:rsidR="005E773B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it-IT"/>
        </w:rPr>
        <w:t>i</w:t>
      </w:r>
      <w:bookmarkStart w:id="0" w:name="_GoBack"/>
      <w:bookmarkEnd w:id="0"/>
      <w:r w:rsidR="003A0117" w:rsidRPr="00A5503A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it-IT"/>
        </w:rPr>
        <w:t xml:space="preserve"> fino a nuove disposizioni.</w:t>
      </w:r>
      <w:r w:rsidRPr="00A5503A">
        <w:rPr>
          <w:rFonts w:ascii="Times New Roman" w:eastAsia="Times New Roman" w:hAnsi="Times New Roman" w:cs="Times New Roman"/>
          <w:b/>
          <w:bCs/>
          <w:i/>
          <w:iCs/>
          <w:color w:val="4D4D4D"/>
          <w:sz w:val="48"/>
          <w:szCs w:val="48"/>
          <w:lang w:eastAsia="it-IT"/>
        </w:rPr>
        <w:tab/>
      </w:r>
      <w:r w:rsidRPr="00A5503A">
        <w:rPr>
          <w:rFonts w:ascii="Times New Roman" w:eastAsia="Times New Roman" w:hAnsi="Times New Roman" w:cs="Times New Roman"/>
          <w:b/>
          <w:bCs/>
          <w:i/>
          <w:iCs/>
          <w:color w:val="4D4D4D"/>
          <w:sz w:val="48"/>
          <w:szCs w:val="48"/>
          <w:lang w:eastAsia="it-IT"/>
        </w:rPr>
        <w:tab/>
      </w:r>
      <w:r w:rsidRPr="00A5503A">
        <w:rPr>
          <w:rFonts w:ascii="Times New Roman" w:eastAsia="Times New Roman" w:hAnsi="Times New Roman" w:cs="Times New Roman"/>
          <w:i/>
          <w:iCs/>
          <w:color w:val="4D4D4D"/>
          <w:sz w:val="48"/>
          <w:szCs w:val="48"/>
          <w:lang w:eastAsia="it-IT"/>
        </w:rPr>
        <w:tab/>
      </w:r>
    </w:p>
    <w:p w:rsidR="008C2F66" w:rsidRDefault="00A5503A" w:rsidP="00676DB1">
      <w:pPr>
        <w:shd w:val="clear" w:color="auto" w:fill="FFFFFF"/>
        <w:spacing w:before="100" w:beforeAutospacing="1" w:after="100" w:afterAutospacing="1" w:line="360" w:lineRule="auto"/>
        <w:jc w:val="both"/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it-IT"/>
        </w:rPr>
        <w:t>L</w:t>
      </w:r>
      <w:r w:rsidR="00676DB1" w:rsidRPr="00676DB1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it-IT"/>
        </w:rPr>
        <w:t>’accesso alla Biblioteca da parte dell’utenza sarà contingentato per evitare assembramenti di persone, e sarà richiesto di rispettare la distanza di sicurezza di almeno un metro.</w:t>
      </w:r>
    </w:p>
    <w:sectPr w:rsidR="008C2F66" w:rsidSect="00676DB1">
      <w:pgSz w:w="16838" w:h="11906" w:orient="landscape"/>
      <w:pgMar w:top="709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92858"/>
    <w:multiLevelType w:val="multilevel"/>
    <w:tmpl w:val="EFF07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66"/>
    <w:rsid w:val="003A0117"/>
    <w:rsid w:val="005E773B"/>
    <w:rsid w:val="00676DB1"/>
    <w:rsid w:val="008C2F66"/>
    <w:rsid w:val="00A5503A"/>
    <w:rsid w:val="00B4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D79C70"/>
  <w15:chartTrackingRefBased/>
  <w15:docId w15:val="{CD093FA3-6968-4C8F-9E22-0E34FFA1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3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Birollo</dc:creator>
  <cp:keywords/>
  <dc:description/>
  <cp:lastModifiedBy>Sabrina Birollo</cp:lastModifiedBy>
  <cp:revision>3</cp:revision>
  <dcterms:created xsi:type="dcterms:W3CDTF">2020-02-26T07:43:00Z</dcterms:created>
  <dcterms:modified xsi:type="dcterms:W3CDTF">2020-03-02T09:45:00Z</dcterms:modified>
</cp:coreProperties>
</file>